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2B9" w:rsidRPr="001332B9" w:rsidRDefault="001332B9" w:rsidP="001332B9">
      <w:pPr>
        <w:jc w:val="center"/>
        <w:rPr>
          <w:rFonts w:ascii="Calibri" w:eastAsia="Times New Roman" w:hAnsi="Calibri" w:cs="Calibri"/>
          <w:color w:val="212121"/>
          <w:lang w:eastAsia="it-IT"/>
        </w:rPr>
      </w:pPr>
      <w:r w:rsidRPr="001332B9">
        <w:rPr>
          <w:rFonts w:ascii="Arial" w:eastAsia="Times New Roman" w:hAnsi="Arial" w:cs="Arial"/>
          <w:b/>
          <w:bCs/>
          <w:i/>
          <w:iCs/>
          <w:color w:val="212121"/>
          <w:sz w:val="22"/>
          <w:szCs w:val="22"/>
          <w:lang w:eastAsia="it-IT"/>
        </w:rPr>
        <w:drawing>
          <wp:inline distT="0" distB="0" distL="0" distR="0" wp14:anchorId="6736701F" wp14:editId="1AE09462">
            <wp:extent cx="6116320" cy="190627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16320" cy="1906270"/>
                    </a:xfrm>
                    <a:prstGeom prst="rect">
                      <a:avLst/>
                    </a:prstGeom>
                  </pic:spPr>
                </pic:pic>
              </a:graphicData>
            </a:graphic>
          </wp:inline>
        </w:drawing>
      </w:r>
      <w:bookmarkStart w:id="0" w:name="_GoBack"/>
      <w:bookmarkEnd w:id="0"/>
      <w:proofErr w:type="spellStart"/>
      <w:r w:rsidRPr="001332B9">
        <w:rPr>
          <w:rFonts w:ascii="Arial" w:eastAsia="Times New Roman" w:hAnsi="Arial" w:cs="Arial"/>
          <w:b/>
          <w:bCs/>
          <w:i/>
          <w:iCs/>
          <w:color w:val="212121"/>
          <w:sz w:val="22"/>
          <w:szCs w:val="22"/>
          <w:lang w:eastAsia="it-IT"/>
        </w:rPr>
        <w:t>Father</w:t>
      </w:r>
      <w:proofErr w:type="spellEnd"/>
      <w:r w:rsidRPr="001332B9">
        <w:rPr>
          <w:rFonts w:ascii="Arial" w:eastAsia="Times New Roman" w:hAnsi="Arial" w:cs="Arial"/>
          <w:b/>
          <w:bCs/>
          <w:i/>
          <w:iCs/>
          <w:color w:val="212121"/>
          <w:sz w:val="22"/>
          <w:szCs w:val="22"/>
          <w:lang w:eastAsia="it-IT"/>
        </w:rPr>
        <w:t xml:space="preserve"> and son 2: il sequel del videogioco presentato oggi al MANN</w:t>
      </w:r>
    </w:p>
    <w:p w:rsidR="001332B9" w:rsidRPr="001332B9" w:rsidRDefault="001332B9" w:rsidP="001332B9">
      <w:pPr>
        <w:jc w:val="center"/>
        <w:rPr>
          <w:rFonts w:ascii="Calibri" w:eastAsia="Times New Roman" w:hAnsi="Calibri" w:cs="Calibri"/>
          <w:color w:val="212121"/>
          <w:lang w:eastAsia="it-IT"/>
        </w:rPr>
      </w:pPr>
      <w:r w:rsidRPr="001332B9">
        <w:rPr>
          <w:rFonts w:ascii="Arial" w:eastAsia="Times New Roman" w:hAnsi="Arial" w:cs="Arial"/>
          <w:b/>
          <w:bCs/>
          <w:i/>
          <w:iCs/>
          <w:color w:val="212121"/>
          <w:sz w:val="22"/>
          <w:szCs w:val="22"/>
          <w:lang w:eastAsia="it-IT"/>
        </w:rPr>
        <w:t xml:space="preserve">Nella sala del Toro Farnese, prove di </w:t>
      </w:r>
      <w:proofErr w:type="spellStart"/>
      <w:r w:rsidRPr="001332B9">
        <w:rPr>
          <w:rFonts w:ascii="Arial" w:eastAsia="Times New Roman" w:hAnsi="Arial" w:cs="Arial"/>
          <w:b/>
          <w:bCs/>
          <w:i/>
          <w:iCs/>
          <w:color w:val="212121"/>
          <w:sz w:val="22"/>
          <w:szCs w:val="22"/>
          <w:lang w:eastAsia="it-IT"/>
        </w:rPr>
        <w:t>gaming</w:t>
      </w:r>
      <w:proofErr w:type="spellEnd"/>
      <w:r w:rsidRPr="001332B9">
        <w:rPr>
          <w:rFonts w:ascii="Arial" w:eastAsia="Times New Roman" w:hAnsi="Arial" w:cs="Arial"/>
          <w:b/>
          <w:bCs/>
          <w:i/>
          <w:iCs/>
          <w:color w:val="212121"/>
          <w:sz w:val="22"/>
          <w:szCs w:val="22"/>
          <w:lang w:eastAsia="it-IT"/>
        </w:rPr>
        <w:t xml:space="preserve"> con il pubblico</w:t>
      </w:r>
    </w:p>
    <w:p w:rsidR="001332B9" w:rsidRPr="001332B9" w:rsidRDefault="001332B9" w:rsidP="001332B9">
      <w:pPr>
        <w:jc w:val="center"/>
        <w:rPr>
          <w:rFonts w:ascii="Calibri" w:eastAsia="Times New Roman" w:hAnsi="Calibri" w:cs="Calibri"/>
          <w:color w:val="212121"/>
          <w:lang w:eastAsia="it-IT"/>
        </w:rPr>
      </w:pPr>
      <w:r w:rsidRPr="001332B9">
        <w:rPr>
          <w:rFonts w:ascii="Arial" w:eastAsia="Times New Roman" w:hAnsi="Arial" w:cs="Arial"/>
          <w:b/>
          <w:bCs/>
          <w:i/>
          <w:iCs/>
          <w:color w:val="212121"/>
          <w:sz w:val="22"/>
          <w:szCs w:val="22"/>
          <w:lang w:eastAsia="it-IT"/>
        </w:rPr>
        <w:t>Tra i primi giocatori Marianna e Luigi</w:t>
      </w:r>
    </w:p>
    <w:p w:rsidR="001332B9" w:rsidRPr="001332B9" w:rsidRDefault="001332B9" w:rsidP="001332B9">
      <w:pPr>
        <w:jc w:val="center"/>
        <w:rPr>
          <w:rFonts w:ascii="Calibri" w:eastAsia="Times New Roman" w:hAnsi="Calibri" w:cs="Calibri"/>
          <w:color w:val="212121"/>
          <w:lang w:eastAsia="it-IT"/>
        </w:rPr>
      </w:pPr>
      <w:r w:rsidRPr="001332B9">
        <w:rPr>
          <w:rFonts w:ascii="Arial" w:eastAsia="Times New Roman" w:hAnsi="Arial" w:cs="Arial"/>
          <w:b/>
          <w:bCs/>
          <w:i/>
          <w:iCs/>
          <w:color w:val="212121"/>
          <w:sz w:val="22"/>
          <w:szCs w:val="22"/>
          <w:lang w:eastAsia="it-IT"/>
        </w:rPr>
        <w:t>Studentessa del Liceo Giannone e allievo dell'Accademia di Belle Arti di Napoli</w:t>
      </w:r>
    </w:p>
    <w:p w:rsidR="001332B9" w:rsidRPr="001332B9" w:rsidRDefault="001332B9" w:rsidP="001332B9">
      <w:pPr>
        <w:jc w:val="center"/>
        <w:rPr>
          <w:rFonts w:ascii="Calibri" w:eastAsia="Times New Roman" w:hAnsi="Calibri" w:cs="Calibri"/>
          <w:color w:val="212121"/>
          <w:lang w:eastAsia="it-IT"/>
        </w:rPr>
      </w:pPr>
      <w:proofErr w:type="spellStart"/>
      <w:r w:rsidRPr="001332B9">
        <w:rPr>
          <w:rFonts w:ascii="Arial" w:eastAsia="Times New Roman" w:hAnsi="Arial" w:cs="Arial"/>
          <w:b/>
          <w:bCs/>
          <w:i/>
          <w:iCs/>
          <w:color w:val="212121"/>
          <w:sz w:val="22"/>
          <w:szCs w:val="22"/>
          <w:lang w:eastAsia="it-IT"/>
        </w:rPr>
        <w:t>Giulierini</w:t>
      </w:r>
      <w:proofErr w:type="spellEnd"/>
      <w:r w:rsidRPr="001332B9">
        <w:rPr>
          <w:rFonts w:ascii="Arial" w:eastAsia="Times New Roman" w:hAnsi="Arial" w:cs="Arial"/>
          <w:b/>
          <w:bCs/>
          <w:i/>
          <w:iCs/>
          <w:color w:val="212121"/>
          <w:sz w:val="22"/>
          <w:szCs w:val="22"/>
          <w:lang w:eastAsia="it-IT"/>
        </w:rPr>
        <w:t xml:space="preserve">: "Il </w:t>
      </w:r>
      <w:proofErr w:type="spellStart"/>
      <w:r w:rsidRPr="001332B9">
        <w:rPr>
          <w:rFonts w:ascii="Arial" w:eastAsia="Times New Roman" w:hAnsi="Arial" w:cs="Arial"/>
          <w:b/>
          <w:bCs/>
          <w:i/>
          <w:iCs/>
          <w:color w:val="212121"/>
          <w:sz w:val="22"/>
          <w:szCs w:val="22"/>
          <w:lang w:eastAsia="it-IT"/>
        </w:rPr>
        <w:t>gaming</w:t>
      </w:r>
      <w:proofErr w:type="spellEnd"/>
      <w:r w:rsidRPr="001332B9">
        <w:rPr>
          <w:rFonts w:ascii="Arial" w:eastAsia="Times New Roman" w:hAnsi="Arial" w:cs="Arial"/>
          <w:b/>
          <w:bCs/>
          <w:i/>
          <w:iCs/>
          <w:color w:val="212121"/>
          <w:sz w:val="22"/>
          <w:szCs w:val="22"/>
          <w:lang w:eastAsia="it-IT"/>
        </w:rPr>
        <w:t xml:space="preserve"> è diventato arte"</w:t>
      </w:r>
    </w:p>
    <w:p w:rsidR="001332B9" w:rsidRPr="001332B9" w:rsidRDefault="001332B9" w:rsidP="001332B9">
      <w:pPr>
        <w:rPr>
          <w:rFonts w:ascii="Calibri" w:eastAsia="Times New Roman" w:hAnsi="Calibri" w:cs="Calibri"/>
          <w:color w:val="212121"/>
          <w:lang w:eastAsia="it-IT"/>
        </w:rPr>
      </w:pPr>
    </w:p>
    <w:p w:rsidR="001332B9" w:rsidRPr="001332B9" w:rsidRDefault="001332B9" w:rsidP="001332B9">
      <w:pPr>
        <w:rPr>
          <w:rFonts w:ascii="Calibri" w:eastAsia="Times New Roman" w:hAnsi="Calibri" w:cs="Calibri"/>
          <w:color w:val="212121"/>
          <w:lang w:eastAsia="it-IT"/>
        </w:rPr>
      </w:pPr>
    </w:p>
    <w:p w:rsidR="001332B9" w:rsidRPr="001332B9" w:rsidRDefault="001332B9" w:rsidP="001332B9">
      <w:pPr>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t>15 luglio. Videogioco o arte? Nella sala del Toro Farnese, risuona la domanda di Marianna: ha sedici anni, studia al liceo classico "Pietro Giannone" di Benevento ed, al MANN, è la prima giocatrice del videogioco "</w:t>
      </w:r>
      <w:proofErr w:type="spellStart"/>
      <w:r w:rsidRPr="001332B9">
        <w:rPr>
          <w:rFonts w:ascii="Arial" w:eastAsia="Times New Roman" w:hAnsi="Arial" w:cs="Arial"/>
          <w:color w:val="212121"/>
          <w:sz w:val="22"/>
          <w:szCs w:val="22"/>
          <w:lang w:eastAsia="it-IT"/>
        </w:rPr>
        <w:t>Father</w:t>
      </w:r>
      <w:proofErr w:type="spellEnd"/>
      <w:r w:rsidRPr="001332B9">
        <w:rPr>
          <w:rFonts w:ascii="Arial" w:eastAsia="Times New Roman" w:hAnsi="Arial" w:cs="Arial"/>
          <w:color w:val="212121"/>
          <w:sz w:val="22"/>
          <w:szCs w:val="22"/>
          <w:lang w:eastAsia="it-IT"/>
        </w:rPr>
        <w:t xml:space="preserve"> and son 2". Accanto a lei c'è Luigi, allievo di Design della Comunicazione all'Accademia di Belle Arti di Napoli, già esperto del capitolo uno di "</w:t>
      </w:r>
      <w:proofErr w:type="spellStart"/>
      <w:r w:rsidRPr="001332B9">
        <w:rPr>
          <w:rFonts w:ascii="Arial" w:eastAsia="Times New Roman" w:hAnsi="Arial" w:cs="Arial"/>
          <w:color w:val="212121"/>
          <w:sz w:val="22"/>
          <w:szCs w:val="22"/>
          <w:lang w:eastAsia="it-IT"/>
        </w:rPr>
        <w:t>Father</w:t>
      </w:r>
      <w:proofErr w:type="spellEnd"/>
      <w:r w:rsidRPr="001332B9">
        <w:rPr>
          <w:rFonts w:ascii="Arial" w:eastAsia="Times New Roman" w:hAnsi="Arial" w:cs="Arial"/>
          <w:color w:val="212121"/>
          <w:sz w:val="22"/>
          <w:szCs w:val="22"/>
          <w:lang w:eastAsia="it-IT"/>
        </w:rPr>
        <w:t xml:space="preserve"> and son".</w:t>
      </w:r>
    </w:p>
    <w:p w:rsidR="001332B9" w:rsidRPr="001332B9" w:rsidRDefault="001332B9" w:rsidP="001332B9">
      <w:pPr>
        <w:rPr>
          <w:rFonts w:ascii="Calibri" w:eastAsia="Times New Roman" w:hAnsi="Calibri" w:cs="Calibri"/>
          <w:color w:val="212121"/>
          <w:lang w:eastAsia="it-IT"/>
        </w:rPr>
      </w:pPr>
      <w:r w:rsidRPr="001332B9">
        <w:rPr>
          <w:rFonts w:ascii="Arial" w:eastAsia="Times New Roman" w:hAnsi="Arial" w:cs="Arial"/>
          <w:b/>
          <w:bCs/>
          <w:color w:val="212121"/>
          <w:sz w:val="22"/>
          <w:szCs w:val="22"/>
          <w:lang w:eastAsia="it-IT"/>
        </w:rPr>
        <w:t>Dopo l'anteprima a "</w:t>
      </w:r>
      <w:proofErr w:type="spellStart"/>
      <w:r w:rsidRPr="001332B9">
        <w:rPr>
          <w:rFonts w:ascii="Arial" w:eastAsia="Times New Roman" w:hAnsi="Arial" w:cs="Arial"/>
          <w:b/>
          <w:bCs/>
          <w:color w:val="212121"/>
          <w:sz w:val="22"/>
          <w:szCs w:val="22"/>
          <w:lang w:eastAsia="it-IT"/>
        </w:rPr>
        <w:t>We</w:t>
      </w:r>
      <w:proofErr w:type="spellEnd"/>
      <w:r w:rsidRPr="001332B9">
        <w:rPr>
          <w:rFonts w:ascii="Arial" w:eastAsia="Times New Roman" w:hAnsi="Arial" w:cs="Arial"/>
          <w:b/>
          <w:bCs/>
          <w:color w:val="212121"/>
          <w:sz w:val="22"/>
          <w:szCs w:val="22"/>
          <w:lang w:eastAsia="it-IT"/>
        </w:rPr>
        <w:t xml:space="preserve"> </w:t>
      </w:r>
      <w:proofErr w:type="spellStart"/>
      <w:r w:rsidRPr="001332B9">
        <w:rPr>
          <w:rFonts w:ascii="Arial" w:eastAsia="Times New Roman" w:hAnsi="Arial" w:cs="Arial"/>
          <w:b/>
          <w:bCs/>
          <w:color w:val="212121"/>
          <w:sz w:val="22"/>
          <w:szCs w:val="22"/>
          <w:lang w:eastAsia="it-IT"/>
        </w:rPr>
        <w:t>Make</w:t>
      </w:r>
      <w:proofErr w:type="spellEnd"/>
      <w:r w:rsidRPr="001332B9">
        <w:rPr>
          <w:rFonts w:ascii="Arial" w:eastAsia="Times New Roman" w:hAnsi="Arial" w:cs="Arial"/>
          <w:b/>
          <w:bCs/>
          <w:color w:val="212121"/>
          <w:sz w:val="22"/>
          <w:szCs w:val="22"/>
          <w:lang w:eastAsia="it-IT"/>
        </w:rPr>
        <w:t xml:space="preserve"> Future"</w:t>
      </w:r>
      <w:r w:rsidRPr="001332B9">
        <w:rPr>
          <w:rFonts w:ascii="Arial" w:eastAsia="Times New Roman" w:hAnsi="Arial" w:cs="Arial"/>
          <w:color w:val="212121"/>
          <w:sz w:val="22"/>
          <w:szCs w:val="22"/>
          <w:lang w:eastAsia="it-IT"/>
        </w:rPr>
        <w:t>, il più grande festival sull'Innovazione digitale e sociale (Fiera di Rimini, 16-18 giugno 2022),</w:t>
      </w:r>
      <w:r w:rsidRPr="001332B9">
        <w:rPr>
          <w:rFonts w:ascii="Arial" w:eastAsia="Times New Roman" w:hAnsi="Arial" w:cs="Arial"/>
          <w:b/>
          <w:bCs/>
          <w:color w:val="212121"/>
          <w:sz w:val="22"/>
          <w:szCs w:val="22"/>
          <w:lang w:eastAsia="it-IT"/>
        </w:rPr>
        <w:t> il sequel del game, lanciato nel 2017 dal Museo Archeologico Nazionale di Napoli in collaborazione con l'Associazione Tuo Museo, giunge nel proprio luogo di nascita.</w:t>
      </w:r>
    </w:p>
    <w:p w:rsidR="001332B9" w:rsidRPr="001332B9" w:rsidRDefault="001332B9" w:rsidP="001332B9">
      <w:pPr>
        <w:rPr>
          <w:rFonts w:ascii="Calibri" w:eastAsia="Times New Roman" w:hAnsi="Calibri" w:cs="Calibri"/>
          <w:color w:val="212121"/>
          <w:lang w:eastAsia="it-IT"/>
        </w:rPr>
      </w:pPr>
      <w:r w:rsidRPr="001332B9">
        <w:rPr>
          <w:rFonts w:ascii="Arial" w:eastAsia="Times New Roman" w:hAnsi="Arial" w:cs="Arial"/>
          <w:b/>
          <w:bCs/>
          <w:color w:val="212121"/>
          <w:sz w:val="22"/>
          <w:szCs w:val="22"/>
          <w:lang w:eastAsia="it-IT"/>
        </w:rPr>
        <w:t>Già selezionato dal Segretariato Generale del Ministero della Cultura tra i progetti innovativi </w:t>
      </w:r>
      <w:r w:rsidRPr="001332B9">
        <w:rPr>
          <w:rFonts w:ascii="Arial" w:eastAsia="Times New Roman" w:hAnsi="Arial" w:cs="Arial"/>
          <w:color w:val="212121"/>
          <w:sz w:val="22"/>
          <w:szCs w:val="22"/>
          <w:lang w:eastAsia="it-IT"/>
        </w:rPr>
        <w:t>per promuovere le attività di valorizzazione digitale degli istituti italiani, </w:t>
      </w:r>
      <w:r w:rsidRPr="001332B9">
        <w:rPr>
          <w:rFonts w:ascii="Arial" w:eastAsia="Times New Roman" w:hAnsi="Arial" w:cs="Arial"/>
          <w:b/>
          <w:bCs/>
          <w:color w:val="212121"/>
          <w:sz w:val="22"/>
          <w:szCs w:val="22"/>
          <w:lang w:eastAsia="it-IT"/>
        </w:rPr>
        <w:t>"</w:t>
      </w:r>
      <w:proofErr w:type="spellStart"/>
      <w:r w:rsidRPr="001332B9">
        <w:rPr>
          <w:rFonts w:ascii="Arial" w:eastAsia="Times New Roman" w:hAnsi="Arial" w:cs="Arial"/>
          <w:b/>
          <w:bCs/>
          <w:color w:val="212121"/>
          <w:sz w:val="22"/>
          <w:szCs w:val="22"/>
          <w:lang w:eastAsia="it-IT"/>
        </w:rPr>
        <w:t>Father</w:t>
      </w:r>
      <w:proofErr w:type="spellEnd"/>
      <w:r w:rsidRPr="001332B9">
        <w:rPr>
          <w:rFonts w:ascii="Arial" w:eastAsia="Times New Roman" w:hAnsi="Arial" w:cs="Arial"/>
          <w:b/>
          <w:bCs/>
          <w:color w:val="212121"/>
          <w:sz w:val="22"/>
          <w:szCs w:val="22"/>
          <w:lang w:eastAsia="it-IT"/>
        </w:rPr>
        <w:t xml:space="preserve"> and son 2" è da oggi scaricabile su Google Play e </w:t>
      </w:r>
      <w:proofErr w:type="spellStart"/>
      <w:r w:rsidRPr="001332B9">
        <w:rPr>
          <w:rFonts w:ascii="Arial" w:eastAsia="Times New Roman" w:hAnsi="Arial" w:cs="Arial"/>
          <w:b/>
          <w:bCs/>
          <w:color w:val="212121"/>
          <w:sz w:val="22"/>
          <w:szCs w:val="22"/>
          <w:lang w:eastAsia="it-IT"/>
        </w:rPr>
        <w:t>App</w:t>
      </w:r>
      <w:proofErr w:type="spellEnd"/>
      <w:r w:rsidRPr="001332B9">
        <w:rPr>
          <w:rFonts w:ascii="Arial" w:eastAsia="Times New Roman" w:hAnsi="Arial" w:cs="Arial"/>
          <w:b/>
          <w:bCs/>
          <w:color w:val="212121"/>
          <w:sz w:val="22"/>
          <w:szCs w:val="22"/>
          <w:lang w:eastAsia="it-IT"/>
        </w:rPr>
        <w:t xml:space="preserve"> </w:t>
      </w:r>
      <w:proofErr w:type="spellStart"/>
      <w:r w:rsidRPr="001332B9">
        <w:rPr>
          <w:rFonts w:ascii="Arial" w:eastAsia="Times New Roman" w:hAnsi="Arial" w:cs="Arial"/>
          <w:b/>
          <w:bCs/>
          <w:color w:val="212121"/>
          <w:sz w:val="22"/>
          <w:szCs w:val="22"/>
          <w:lang w:eastAsia="it-IT"/>
        </w:rPr>
        <w:t>Store</w:t>
      </w:r>
      <w:proofErr w:type="spellEnd"/>
      <w:r w:rsidRPr="001332B9">
        <w:rPr>
          <w:rFonts w:ascii="Arial" w:eastAsia="Times New Roman" w:hAnsi="Arial" w:cs="Arial"/>
          <w:color w:val="212121"/>
          <w:sz w:val="22"/>
          <w:szCs w:val="22"/>
          <w:lang w:eastAsia="it-IT"/>
        </w:rPr>
        <w:t>: </w:t>
      </w:r>
      <w:r w:rsidRPr="001332B9">
        <w:rPr>
          <w:rFonts w:ascii="Arial" w:eastAsia="Times New Roman" w:hAnsi="Arial" w:cs="Arial"/>
          <w:b/>
          <w:bCs/>
          <w:color w:val="212121"/>
          <w:sz w:val="22"/>
          <w:szCs w:val="22"/>
          <w:lang w:eastAsia="it-IT"/>
        </w:rPr>
        <w:t>dopo il successo della prima puntata (cinque milioni di download in tutto il mondo, traduzioni nelle principali lingue europee, in arabo e in cinese, una versione in napoletano), c'è attesa per la continuazione del gioco</w:t>
      </w:r>
      <w:r w:rsidRPr="001332B9">
        <w:rPr>
          <w:rFonts w:ascii="Arial" w:eastAsia="Times New Roman" w:hAnsi="Arial" w:cs="Arial"/>
          <w:color w:val="212121"/>
          <w:sz w:val="22"/>
          <w:szCs w:val="22"/>
          <w:lang w:eastAsia="it-IT"/>
        </w:rPr>
        <w:t> dedicato al MANN e pensato non solo per i più giovani.</w:t>
      </w:r>
    </w:p>
    <w:p w:rsidR="001332B9" w:rsidRPr="001332B9" w:rsidRDefault="001332B9" w:rsidP="001332B9">
      <w:pPr>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t>Nella sala del Toro Farnese, </w:t>
      </w:r>
      <w:r w:rsidRPr="001332B9">
        <w:rPr>
          <w:rFonts w:ascii="Arial" w:eastAsia="Times New Roman" w:hAnsi="Arial" w:cs="Arial"/>
          <w:b/>
          <w:bCs/>
          <w:color w:val="212121"/>
          <w:sz w:val="22"/>
          <w:szCs w:val="22"/>
          <w:lang w:eastAsia="it-IT"/>
        </w:rPr>
        <w:t xml:space="preserve">sono in tanti a cimentarsi con il game in un clima di festa: tra questi Tina, abbonata </w:t>
      </w:r>
      <w:proofErr w:type="spellStart"/>
      <w:r w:rsidRPr="001332B9">
        <w:rPr>
          <w:rFonts w:ascii="Arial" w:eastAsia="Times New Roman" w:hAnsi="Arial" w:cs="Arial"/>
          <w:b/>
          <w:bCs/>
          <w:color w:val="212121"/>
          <w:sz w:val="22"/>
          <w:szCs w:val="22"/>
          <w:lang w:eastAsia="it-IT"/>
        </w:rPr>
        <w:t>Openmann</w:t>
      </w:r>
      <w:proofErr w:type="spellEnd"/>
      <w:r w:rsidRPr="001332B9">
        <w:rPr>
          <w:rFonts w:ascii="Arial" w:eastAsia="Times New Roman" w:hAnsi="Arial" w:cs="Arial"/>
          <w:b/>
          <w:bCs/>
          <w:color w:val="212121"/>
          <w:sz w:val="22"/>
          <w:szCs w:val="22"/>
          <w:lang w:eastAsia="it-IT"/>
        </w:rPr>
        <w:t xml:space="preserve">, gli studenti dell'Accademia di Belle Arte di Napoli con il loro docente di fotogiornalismo Mario </w:t>
      </w:r>
      <w:proofErr w:type="spellStart"/>
      <w:r w:rsidRPr="001332B9">
        <w:rPr>
          <w:rFonts w:ascii="Arial" w:eastAsia="Times New Roman" w:hAnsi="Arial" w:cs="Arial"/>
          <w:b/>
          <w:bCs/>
          <w:color w:val="212121"/>
          <w:sz w:val="22"/>
          <w:szCs w:val="22"/>
          <w:lang w:eastAsia="it-IT"/>
        </w:rPr>
        <w:t>Laporta</w:t>
      </w:r>
      <w:proofErr w:type="spellEnd"/>
      <w:r w:rsidRPr="001332B9">
        <w:rPr>
          <w:rFonts w:ascii="Arial" w:eastAsia="Times New Roman" w:hAnsi="Arial" w:cs="Arial"/>
          <w:b/>
          <w:bCs/>
          <w:color w:val="212121"/>
          <w:sz w:val="22"/>
          <w:szCs w:val="22"/>
          <w:lang w:eastAsia="it-IT"/>
        </w:rPr>
        <w:t>, le gemelline Gemma e Aurora</w:t>
      </w:r>
      <w:r w:rsidRPr="001332B9">
        <w:rPr>
          <w:rFonts w:ascii="Arial" w:eastAsia="Times New Roman" w:hAnsi="Arial" w:cs="Arial"/>
          <w:color w:val="212121"/>
          <w:sz w:val="22"/>
          <w:szCs w:val="22"/>
          <w:lang w:eastAsia="it-IT"/>
        </w:rPr>
        <w:t xml:space="preserve">, che hanno il cellulare scarico, ma si fanno prestare il telefonino per entrare a far parte dei </w:t>
      </w:r>
      <w:proofErr w:type="spellStart"/>
      <w:r w:rsidRPr="001332B9">
        <w:rPr>
          <w:rFonts w:ascii="Arial" w:eastAsia="Times New Roman" w:hAnsi="Arial" w:cs="Arial"/>
          <w:color w:val="212121"/>
          <w:sz w:val="22"/>
          <w:szCs w:val="22"/>
          <w:lang w:eastAsia="it-IT"/>
        </w:rPr>
        <w:t>players</w:t>
      </w:r>
      <w:proofErr w:type="spellEnd"/>
      <w:r w:rsidRPr="001332B9">
        <w:rPr>
          <w:rFonts w:ascii="Arial" w:eastAsia="Times New Roman" w:hAnsi="Arial" w:cs="Arial"/>
          <w:color w:val="212121"/>
          <w:sz w:val="22"/>
          <w:szCs w:val="22"/>
          <w:lang w:eastAsia="it-IT"/>
        </w:rPr>
        <w:t>.</w:t>
      </w:r>
    </w:p>
    <w:p w:rsidR="001332B9" w:rsidRPr="001332B9" w:rsidRDefault="001332B9" w:rsidP="001332B9">
      <w:pPr>
        <w:shd w:val="clear" w:color="auto" w:fill="FFFFFF"/>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t>"</w:t>
      </w:r>
      <w:r w:rsidRPr="001332B9">
        <w:rPr>
          <w:rFonts w:ascii="Arial" w:eastAsia="Times New Roman" w:hAnsi="Arial" w:cs="Arial"/>
          <w:b/>
          <w:bCs/>
          <w:i/>
          <w:iCs/>
          <w:color w:val="212121"/>
          <w:sz w:val="22"/>
          <w:szCs w:val="22"/>
          <w:lang w:eastAsia="it-IT"/>
        </w:rPr>
        <w:t xml:space="preserve">L'avventura di </w:t>
      </w:r>
      <w:proofErr w:type="spellStart"/>
      <w:r w:rsidRPr="001332B9">
        <w:rPr>
          <w:rFonts w:ascii="Arial" w:eastAsia="Times New Roman" w:hAnsi="Arial" w:cs="Arial"/>
          <w:b/>
          <w:bCs/>
          <w:i/>
          <w:iCs/>
          <w:color w:val="212121"/>
          <w:sz w:val="22"/>
          <w:szCs w:val="22"/>
          <w:lang w:eastAsia="it-IT"/>
        </w:rPr>
        <w:t>Father</w:t>
      </w:r>
      <w:proofErr w:type="spellEnd"/>
      <w:r w:rsidRPr="001332B9">
        <w:rPr>
          <w:rFonts w:ascii="Arial" w:eastAsia="Times New Roman" w:hAnsi="Arial" w:cs="Arial"/>
          <w:b/>
          <w:bCs/>
          <w:i/>
          <w:iCs/>
          <w:color w:val="212121"/>
          <w:sz w:val="22"/>
          <w:szCs w:val="22"/>
          <w:lang w:eastAsia="it-IT"/>
        </w:rPr>
        <w:t xml:space="preserve"> and Son continua. Siamo orgogliosi di presentare, all'interno del  piano di  digitalizzazione del MANN,  la seconda attesa  'puntata' del nostro videogame. Il MANN è stato il primo museo in Italia e probabilmente il primo archeologico in assoluto a puntare sul videogame  come strumento  di coinvolgimento dei più giovani nell'ambito di una azione di comunicazione che abbiamo subito immaginato globale. E grazie all'incontro con uno specialista di profonda cultura come Fabio Viola il </w:t>
      </w:r>
      <w:proofErr w:type="spellStart"/>
      <w:r w:rsidRPr="001332B9">
        <w:rPr>
          <w:rFonts w:ascii="Arial" w:eastAsia="Times New Roman" w:hAnsi="Arial" w:cs="Arial"/>
          <w:b/>
          <w:bCs/>
          <w:i/>
          <w:iCs/>
          <w:color w:val="212121"/>
          <w:sz w:val="22"/>
          <w:szCs w:val="22"/>
          <w:lang w:eastAsia="it-IT"/>
        </w:rPr>
        <w:t>gaming</w:t>
      </w:r>
      <w:proofErr w:type="spellEnd"/>
      <w:r w:rsidRPr="001332B9">
        <w:rPr>
          <w:rFonts w:ascii="Arial" w:eastAsia="Times New Roman" w:hAnsi="Arial" w:cs="Arial"/>
          <w:b/>
          <w:bCs/>
          <w:i/>
          <w:iCs/>
          <w:color w:val="212121"/>
          <w:sz w:val="22"/>
          <w:szCs w:val="22"/>
          <w:lang w:eastAsia="it-IT"/>
        </w:rPr>
        <w:t xml:space="preserve"> è diventato arte</w:t>
      </w:r>
      <w:r w:rsidRPr="001332B9">
        <w:rPr>
          <w:rFonts w:ascii="Arial" w:eastAsia="Times New Roman" w:hAnsi="Arial" w:cs="Arial"/>
          <w:b/>
          <w:bCs/>
          <w:color w:val="212121"/>
          <w:sz w:val="22"/>
          <w:szCs w:val="22"/>
          <w:lang w:eastAsia="it-IT"/>
        </w:rPr>
        <w:t xml:space="preserve">", commenta il Direttore del Museo, Paolo </w:t>
      </w:r>
      <w:proofErr w:type="spellStart"/>
      <w:r w:rsidRPr="001332B9">
        <w:rPr>
          <w:rFonts w:ascii="Arial" w:eastAsia="Times New Roman" w:hAnsi="Arial" w:cs="Arial"/>
          <w:b/>
          <w:bCs/>
          <w:color w:val="212121"/>
          <w:sz w:val="22"/>
          <w:szCs w:val="22"/>
          <w:lang w:eastAsia="it-IT"/>
        </w:rPr>
        <w:t>Giulierini</w:t>
      </w:r>
      <w:proofErr w:type="spellEnd"/>
      <w:r w:rsidRPr="001332B9">
        <w:rPr>
          <w:rFonts w:ascii="Arial" w:eastAsia="Times New Roman" w:hAnsi="Arial" w:cs="Arial"/>
          <w:b/>
          <w:bCs/>
          <w:color w:val="212121"/>
          <w:sz w:val="22"/>
          <w:szCs w:val="22"/>
          <w:lang w:eastAsia="it-IT"/>
        </w:rPr>
        <w:t>.</w:t>
      </w:r>
    </w:p>
    <w:p w:rsidR="001332B9" w:rsidRPr="001332B9" w:rsidRDefault="001332B9" w:rsidP="001332B9">
      <w:pPr>
        <w:shd w:val="clear" w:color="auto" w:fill="FFFFFF"/>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t>"</w:t>
      </w:r>
      <w:proofErr w:type="spellStart"/>
      <w:r w:rsidRPr="001332B9">
        <w:rPr>
          <w:rFonts w:ascii="Arial" w:eastAsia="Times New Roman" w:hAnsi="Arial" w:cs="Arial"/>
          <w:color w:val="212121"/>
          <w:sz w:val="22"/>
          <w:szCs w:val="22"/>
          <w:lang w:eastAsia="it-IT"/>
        </w:rPr>
        <w:t>Father</w:t>
      </w:r>
      <w:proofErr w:type="spellEnd"/>
      <w:r w:rsidRPr="001332B9">
        <w:rPr>
          <w:rFonts w:ascii="Arial" w:eastAsia="Times New Roman" w:hAnsi="Arial" w:cs="Arial"/>
          <w:color w:val="212121"/>
          <w:sz w:val="22"/>
          <w:szCs w:val="22"/>
          <w:lang w:eastAsia="it-IT"/>
        </w:rPr>
        <w:t xml:space="preserve"> and son 2" ha come protagonista una giovane donna, Sofia, impiegata al MANN e vicina alla laurea in archeologia. Sofia è la compagna di Michael, il ragazzo che, nella prima puntata del videogioco, andava alla ricerca del padre scomparso, un tempo archeologo proprio al Museo Archeologico Nazionale di Napoli. Il game ha come filo conduttore il tema dell'amore, declinato secondo diverse sfaccettature: punti nodali della storia sono l'incontro con un antico etrusco a Capua nel 475 a.C. e le vicende di Cleopatra e Marcantonio in navigazione nel Mediterraneo. Senza sacrificare un'incursione nella storia più recente: dal viaggio di Charles Dickens a Napoli nel 1844 sino a giungere circa cento anni dopo, ai momenti più tragici ed emozionanti delle Quattro Giornate che sconvolsero Napoli nel 1943, durante la Seconda guerra mondiale.</w:t>
      </w:r>
    </w:p>
    <w:p w:rsidR="001332B9" w:rsidRPr="001332B9" w:rsidRDefault="001332B9" w:rsidP="001332B9">
      <w:pPr>
        <w:shd w:val="clear" w:color="auto" w:fill="FFFFFF"/>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lastRenderedPageBreak/>
        <w:t>"</w:t>
      </w:r>
      <w:r w:rsidRPr="001332B9">
        <w:rPr>
          <w:rFonts w:ascii="Arial" w:eastAsia="Times New Roman" w:hAnsi="Arial" w:cs="Arial"/>
          <w:b/>
          <w:bCs/>
          <w:i/>
          <w:iCs/>
          <w:color w:val="212121"/>
          <w:sz w:val="22"/>
          <w:szCs w:val="22"/>
          <w:lang w:eastAsia="it-IT"/>
        </w:rPr>
        <w:t>Il videogioco come forma d’arte ed, al contempo, strumento per raggiungere e coinvolgere nuovi pubblici internazionali.</w:t>
      </w:r>
      <w:r w:rsidRPr="001332B9">
        <w:rPr>
          <w:rFonts w:ascii="Arial" w:eastAsia="Times New Roman" w:hAnsi="Arial" w:cs="Arial"/>
          <w:i/>
          <w:iCs/>
          <w:color w:val="212121"/>
          <w:sz w:val="22"/>
          <w:szCs w:val="22"/>
          <w:lang w:eastAsia="it-IT"/>
        </w:rPr>
        <w:t> Un modello di narrazione interattivo e partecipativo che aiuta il museo ad andare nei tempi e negli spazi dei larghi pubblici. Questo sequel cambia la prospettiva ponendo al centro una protagonista femminile per far riflettere i giocatori su come un Si o un No possano cambiare per sempre le nostre ed altrui vite</w:t>
      </w:r>
      <w:r w:rsidRPr="001332B9">
        <w:rPr>
          <w:rFonts w:ascii="Arial" w:eastAsia="Times New Roman" w:hAnsi="Arial" w:cs="Arial"/>
          <w:color w:val="212121"/>
          <w:sz w:val="22"/>
          <w:szCs w:val="22"/>
          <w:lang w:eastAsia="it-IT"/>
        </w:rPr>
        <w:t>", </w:t>
      </w:r>
      <w:r w:rsidRPr="001332B9">
        <w:rPr>
          <w:rFonts w:ascii="Arial" w:eastAsia="Times New Roman" w:hAnsi="Arial" w:cs="Arial"/>
          <w:b/>
          <w:bCs/>
          <w:color w:val="212121"/>
          <w:sz w:val="22"/>
          <w:szCs w:val="22"/>
          <w:lang w:eastAsia="it-IT"/>
        </w:rPr>
        <w:t>afferma Fabio Viola, game designer e fondatore di Tuo Museo. </w:t>
      </w:r>
    </w:p>
    <w:p w:rsidR="001332B9" w:rsidRPr="001332B9" w:rsidRDefault="001332B9" w:rsidP="001332B9">
      <w:pPr>
        <w:shd w:val="clear" w:color="auto" w:fill="FFFFFF"/>
        <w:rPr>
          <w:rFonts w:ascii="Calibri" w:eastAsia="Times New Roman" w:hAnsi="Calibri" w:cs="Calibri"/>
          <w:color w:val="212121"/>
          <w:lang w:eastAsia="it-IT"/>
        </w:rPr>
      </w:pPr>
      <w:r w:rsidRPr="001332B9">
        <w:rPr>
          <w:rFonts w:ascii="Arial" w:eastAsia="Times New Roman" w:hAnsi="Arial" w:cs="Arial"/>
          <w:color w:val="212121"/>
          <w:sz w:val="22"/>
          <w:szCs w:val="22"/>
          <w:lang w:eastAsia="it-IT"/>
        </w:rPr>
        <w:t>"</w:t>
      </w:r>
      <w:r w:rsidRPr="001332B9">
        <w:rPr>
          <w:rFonts w:ascii="Arial" w:eastAsia="Times New Roman" w:hAnsi="Arial" w:cs="Arial"/>
          <w:i/>
          <w:iCs/>
          <w:color w:val="212121"/>
          <w:sz w:val="22"/>
          <w:szCs w:val="22"/>
          <w:lang w:eastAsia="it-IT"/>
        </w:rPr>
        <w:t> Dopo il successo davvero straordinario della prima -puntata-, il MANN ha dunque ritenuto di voler proseguire nella strada tracciata qualche anno fa. </w:t>
      </w:r>
      <w:r w:rsidRPr="001332B9">
        <w:rPr>
          <w:rFonts w:ascii="Arial" w:eastAsia="Times New Roman" w:hAnsi="Arial" w:cs="Arial"/>
          <w:b/>
          <w:bCs/>
          <w:i/>
          <w:iCs/>
          <w:color w:val="212121"/>
          <w:sz w:val="22"/>
          <w:szCs w:val="22"/>
          <w:lang w:eastAsia="it-IT"/>
        </w:rPr>
        <w:t>Nuovi protagonisti, nuovi contesti, nuovi periodi storici, nuove emozioni: un nuovo approccio alla creazione e diffusione di prodotti culturali, nel segno dell'accessibilità</w:t>
      </w:r>
      <w:r w:rsidRPr="001332B9">
        <w:rPr>
          <w:rFonts w:ascii="Arial" w:eastAsia="Times New Roman" w:hAnsi="Arial" w:cs="Arial"/>
          <w:b/>
          <w:bCs/>
          <w:color w:val="212121"/>
          <w:sz w:val="22"/>
          <w:szCs w:val="22"/>
          <w:lang w:eastAsia="it-IT"/>
        </w:rPr>
        <w:t>", conclude Ludovico Solima (Università della Campania Luigi Vanvitelli) , che ha curato la supervisione del progetto del game</w:t>
      </w:r>
      <w:r w:rsidRPr="001332B9">
        <w:rPr>
          <w:rFonts w:ascii="Arial" w:eastAsia="Times New Roman" w:hAnsi="Arial" w:cs="Arial"/>
          <w:color w:val="212121"/>
          <w:sz w:val="22"/>
          <w:szCs w:val="22"/>
          <w:lang w:eastAsia="it-IT"/>
        </w:rPr>
        <w:t>. </w:t>
      </w:r>
    </w:p>
    <w:p w:rsidR="001332B9" w:rsidRPr="001332B9" w:rsidRDefault="001332B9" w:rsidP="001332B9">
      <w:pPr>
        <w:shd w:val="clear" w:color="auto" w:fill="FFFFFF"/>
        <w:rPr>
          <w:rFonts w:ascii="Calibri" w:eastAsia="Times New Roman" w:hAnsi="Calibri" w:cs="Calibri"/>
          <w:color w:val="212121"/>
          <w:lang w:eastAsia="it-IT"/>
        </w:rPr>
      </w:pPr>
      <w:proofErr w:type="spellStart"/>
      <w:r w:rsidRPr="001332B9">
        <w:rPr>
          <w:rFonts w:ascii="Arial" w:eastAsia="Times New Roman" w:hAnsi="Arial" w:cs="Arial"/>
          <w:color w:val="212121"/>
          <w:sz w:val="22"/>
          <w:szCs w:val="22"/>
          <w:lang w:eastAsia="it-IT"/>
        </w:rPr>
        <w:t>Father</w:t>
      </w:r>
      <w:proofErr w:type="spellEnd"/>
      <w:r w:rsidRPr="001332B9">
        <w:rPr>
          <w:rFonts w:ascii="Arial" w:eastAsia="Times New Roman" w:hAnsi="Arial" w:cs="Arial"/>
          <w:color w:val="212121"/>
          <w:sz w:val="22"/>
          <w:szCs w:val="22"/>
          <w:lang w:eastAsia="it-IT"/>
        </w:rPr>
        <w:t xml:space="preserve"> and Son 2 è stato realizzato dal team internazionale di </w:t>
      </w:r>
      <w:proofErr w:type="spellStart"/>
      <w:r w:rsidRPr="001332B9">
        <w:rPr>
          <w:rFonts w:ascii="Arial" w:eastAsia="Times New Roman" w:hAnsi="Arial" w:cs="Arial"/>
          <w:color w:val="212121"/>
          <w:sz w:val="22"/>
          <w:szCs w:val="22"/>
          <w:lang w:eastAsia="it-IT"/>
        </w:rPr>
        <w:t>TuoMuseo</w:t>
      </w:r>
      <w:proofErr w:type="spellEnd"/>
      <w:r w:rsidRPr="001332B9">
        <w:rPr>
          <w:rFonts w:ascii="Arial" w:eastAsia="Times New Roman" w:hAnsi="Arial" w:cs="Arial"/>
          <w:color w:val="212121"/>
          <w:sz w:val="22"/>
          <w:szCs w:val="22"/>
          <w:lang w:eastAsia="it-IT"/>
        </w:rPr>
        <w:t xml:space="preserve"> guidato da Fabio Viola e Massimiliano Elia; della squadra fanno parte il game designer Sean </w:t>
      </w:r>
      <w:proofErr w:type="spellStart"/>
      <w:r w:rsidRPr="001332B9">
        <w:rPr>
          <w:rFonts w:ascii="Arial" w:eastAsia="Times New Roman" w:hAnsi="Arial" w:cs="Arial"/>
          <w:color w:val="212121"/>
          <w:sz w:val="22"/>
          <w:szCs w:val="22"/>
          <w:lang w:eastAsia="it-IT"/>
        </w:rPr>
        <w:t>Wenham</w:t>
      </w:r>
      <w:proofErr w:type="spellEnd"/>
      <w:r w:rsidRPr="001332B9">
        <w:rPr>
          <w:rFonts w:ascii="Arial" w:eastAsia="Times New Roman" w:hAnsi="Arial" w:cs="Arial"/>
          <w:color w:val="212121"/>
          <w:sz w:val="22"/>
          <w:szCs w:val="22"/>
          <w:lang w:eastAsia="it-IT"/>
        </w:rPr>
        <w:t xml:space="preserve">, il compositore </w:t>
      </w:r>
      <w:proofErr w:type="spellStart"/>
      <w:r w:rsidRPr="001332B9">
        <w:rPr>
          <w:rFonts w:ascii="Arial" w:eastAsia="Times New Roman" w:hAnsi="Arial" w:cs="Arial"/>
          <w:color w:val="212121"/>
          <w:sz w:val="22"/>
          <w:szCs w:val="22"/>
          <w:lang w:eastAsia="it-IT"/>
        </w:rPr>
        <w:t>Arkadiusz</w:t>
      </w:r>
      <w:proofErr w:type="spellEnd"/>
      <w:r w:rsidRPr="001332B9">
        <w:rPr>
          <w:rFonts w:ascii="Arial" w:eastAsia="Times New Roman" w:hAnsi="Arial" w:cs="Arial"/>
          <w:color w:val="212121"/>
          <w:sz w:val="22"/>
          <w:szCs w:val="22"/>
          <w:lang w:eastAsia="it-IT"/>
        </w:rPr>
        <w:t xml:space="preserve"> </w:t>
      </w:r>
      <w:proofErr w:type="spellStart"/>
      <w:r w:rsidRPr="001332B9">
        <w:rPr>
          <w:rFonts w:ascii="Arial" w:eastAsia="Times New Roman" w:hAnsi="Arial" w:cs="Arial"/>
          <w:color w:val="212121"/>
          <w:sz w:val="22"/>
          <w:szCs w:val="22"/>
          <w:lang w:eastAsia="it-IT"/>
        </w:rPr>
        <w:t>Reikowski</w:t>
      </w:r>
      <w:proofErr w:type="spellEnd"/>
      <w:r w:rsidRPr="001332B9">
        <w:rPr>
          <w:rFonts w:ascii="Arial" w:eastAsia="Times New Roman" w:hAnsi="Arial" w:cs="Arial"/>
          <w:color w:val="212121"/>
          <w:sz w:val="22"/>
          <w:szCs w:val="22"/>
          <w:lang w:eastAsia="it-IT"/>
        </w:rPr>
        <w:t>, lo sviluppatore Francesco Bizzini e l’animatore Angelo La Farina.</w:t>
      </w:r>
    </w:p>
    <w:p w:rsidR="001332B9" w:rsidRPr="001332B9" w:rsidRDefault="001332B9" w:rsidP="001332B9">
      <w:pPr>
        <w:shd w:val="clear" w:color="auto" w:fill="FFFFFF"/>
        <w:rPr>
          <w:rFonts w:ascii="Calibri" w:eastAsia="Times New Roman" w:hAnsi="Calibri" w:cs="Calibri"/>
          <w:color w:val="212121"/>
          <w:lang w:eastAsia="it-IT"/>
        </w:rPr>
      </w:pPr>
      <w:r w:rsidRPr="001332B9">
        <w:rPr>
          <w:rFonts w:ascii="Arial" w:eastAsia="Times New Roman" w:hAnsi="Arial" w:cs="Arial"/>
          <w:b/>
          <w:bCs/>
          <w:color w:val="212121"/>
          <w:sz w:val="22"/>
          <w:szCs w:val="22"/>
          <w:lang w:eastAsia="it-IT"/>
        </w:rPr>
        <w:t xml:space="preserve">In prospettiva, anche l'inserimento del MANN nell'universo </w:t>
      </w:r>
      <w:proofErr w:type="spellStart"/>
      <w:r w:rsidRPr="001332B9">
        <w:rPr>
          <w:rFonts w:ascii="Arial" w:eastAsia="Times New Roman" w:hAnsi="Arial" w:cs="Arial"/>
          <w:b/>
          <w:bCs/>
          <w:color w:val="212121"/>
          <w:sz w:val="22"/>
          <w:szCs w:val="22"/>
          <w:lang w:eastAsia="it-IT"/>
        </w:rPr>
        <w:t>Minecraft</w:t>
      </w:r>
      <w:proofErr w:type="spellEnd"/>
      <w:r w:rsidRPr="001332B9">
        <w:rPr>
          <w:rFonts w:ascii="Arial" w:eastAsia="Times New Roman" w:hAnsi="Arial" w:cs="Arial"/>
          <w:b/>
          <w:bCs/>
          <w:color w:val="212121"/>
          <w:sz w:val="22"/>
          <w:szCs w:val="22"/>
          <w:lang w:eastAsia="it-IT"/>
        </w:rPr>
        <w:t xml:space="preserve"> e la realizzazione di un'</w:t>
      </w:r>
      <w:proofErr w:type="spellStart"/>
      <w:r w:rsidRPr="001332B9">
        <w:rPr>
          <w:rFonts w:ascii="Arial" w:eastAsia="Times New Roman" w:hAnsi="Arial" w:cs="Arial"/>
          <w:b/>
          <w:bCs/>
          <w:color w:val="212121"/>
          <w:sz w:val="22"/>
          <w:szCs w:val="22"/>
          <w:lang w:eastAsia="it-IT"/>
        </w:rPr>
        <w:t>audiogame</w:t>
      </w:r>
      <w:proofErr w:type="spellEnd"/>
      <w:r w:rsidRPr="001332B9">
        <w:rPr>
          <w:rFonts w:ascii="Arial" w:eastAsia="Times New Roman" w:hAnsi="Arial" w:cs="Arial"/>
          <w:b/>
          <w:bCs/>
          <w:color w:val="212121"/>
          <w:sz w:val="22"/>
          <w:szCs w:val="22"/>
          <w:lang w:eastAsia="it-IT"/>
        </w:rPr>
        <w:t xml:space="preserve"> per non vedenti.</w:t>
      </w:r>
    </w:p>
    <w:p w:rsidR="005E7D4E" w:rsidRDefault="001332B9"/>
    <w:sectPr w:rsidR="005E7D4E" w:rsidSect="00E05F4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2B9"/>
    <w:rsid w:val="001332B9"/>
    <w:rsid w:val="00C83D1D"/>
    <w:rsid w:val="00E05F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28EE97B-BEAB-CD4B-A367-58983A3B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1332B9"/>
    <w:rPr>
      <w:i/>
      <w:iCs/>
    </w:rPr>
  </w:style>
  <w:style w:type="character" w:styleId="Enfasigrassetto">
    <w:name w:val="Strong"/>
    <w:basedOn w:val="Carpredefinitoparagrafo"/>
    <w:uiPriority w:val="22"/>
    <w:qFormat/>
    <w:rsid w:val="001332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3947</Characters>
  <Application>Microsoft Office Word</Application>
  <DocSecurity>0</DocSecurity>
  <Lines>32</Lines>
  <Paragraphs>9</Paragraphs>
  <ScaleCrop>false</ScaleCrop>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cp:revision>
  <dcterms:created xsi:type="dcterms:W3CDTF">2022-07-15T11:59:00Z</dcterms:created>
  <dcterms:modified xsi:type="dcterms:W3CDTF">2022-07-15T12:00:00Z</dcterms:modified>
</cp:coreProperties>
</file>